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F74" w:rsidRDefault="009A2F74" w:rsidP="009A2F74">
      <w:pPr>
        <w:pStyle w:val="Kop1"/>
      </w:pPr>
      <w:r>
        <w:t>Proposal for CWI Research Semester Programme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5"/>
        <w:gridCol w:w="6501"/>
      </w:tblGrid>
      <w:tr w:rsidR="009A2F74" w:rsidTr="00B672DF">
        <w:tc>
          <w:tcPr>
            <w:tcW w:w="2515" w:type="dxa"/>
          </w:tcPr>
          <w:p w:rsidR="009A2F74" w:rsidRDefault="009A2F74" w:rsidP="00B672DF">
            <w:r>
              <w:t>Topic</w:t>
            </w:r>
          </w:p>
        </w:tc>
        <w:tc>
          <w:tcPr>
            <w:tcW w:w="6501" w:type="dxa"/>
          </w:tcPr>
          <w:p w:rsidR="009A2F74" w:rsidRDefault="009A2F74" w:rsidP="00B672DF"/>
          <w:p w:rsidR="009A2F74" w:rsidRDefault="009A2F74" w:rsidP="00B672DF"/>
          <w:p w:rsidR="009A2F74" w:rsidRDefault="009A2F74" w:rsidP="00B672DF"/>
        </w:tc>
      </w:tr>
      <w:tr w:rsidR="009A2F74" w:rsidTr="00B672DF">
        <w:tc>
          <w:tcPr>
            <w:tcW w:w="2515" w:type="dxa"/>
          </w:tcPr>
          <w:p w:rsidR="009A2F74" w:rsidRDefault="009A2F74" w:rsidP="00B672DF">
            <w:r>
              <w:t>CWI Focus area</w:t>
            </w:r>
          </w:p>
        </w:tc>
        <w:tc>
          <w:tcPr>
            <w:tcW w:w="6501" w:type="dxa"/>
          </w:tcPr>
          <w:p w:rsidR="009A2F74" w:rsidRDefault="009A2F74" w:rsidP="00B672DF"/>
        </w:tc>
      </w:tr>
      <w:tr w:rsidR="009A2F74" w:rsidTr="00B672DF">
        <w:tc>
          <w:tcPr>
            <w:tcW w:w="2515" w:type="dxa"/>
          </w:tcPr>
          <w:p w:rsidR="009A2F74" w:rsidRDefault="009A2F74" w:rsidP="00B672DF">
            <w:r>
              <w:t>Applicants</w:t>
            </w:r>
          </w:p>
        </w:tc>
        <w:tc>
          <w:tcPr>
            <w:tcW w:w="6501" w:type="dxa"/>
          </w:tcPr>
          <w:p w:rsidR="009A2F74" w:rsidRDefault="009A2F74" w:rsidP="00B672DF"/>
          <w:p w:rsidR="009A2F74" w:rsidRDefault="009A2F74" w:rsidP="00B672DF"/>
        </w:tc>
      </w:tr>
      <w:tr w:rsidR="009A2F74" w:rsidTr="00B672DF">
        <w:tc>
          <w:tcPr>
            <w:tcW w:w="2515" w:type="dxa"/>
          </w:tcPr>
          <w:p w:rsidR="009A2F74" w:rsidRDefault="009A2F74" w:rsidP="00B672DF">
            <w:r>
              <w:t>CWI applicant</w:t>
            </w:r>
          </w:p>
        </w:tc>
        <w:tc>
          <w:tcPr>
            <w:tcW w:w="6501" w:type="dxa"/>
          </w:tcPr>
          <w:p w:rsidR="009A2F74" w:rsidRDefault="009A2F74" w:rsidP="00B672DF"/>
        </w:tc>
      </w:tr>
      <w:tr w:rsidR="009A2F74" w:rsidTr="00B672DF">
        <w:tc>
          <w:tcPr>
            <w:tcW w:w="2515" w:type="dxa"/>
          </w:tcPr>
          <w:p w:rsidR="009A2F74" w:rsidRDefault="009A2F74" w:rsidP="00B672DF">
            <w:r>
              <w:t>Scientific challenge</w:t>
            </w:r>
          </w:p>
        </w:tc>
        <w:tc>
          <w:tcPr>
            <w:tcW w:w="6501" w:type="dxa"/>
          </w:tcPr>
          <w:p w:rsidR="009A2F74" w:rsidRDefault="009A2F74" w:rsidP="00B672DF"/>
          <w:p w:rsidR="009A2F74" w:rsidRDefault="009A2F74" w:rsidP="00B672DF"/>
          <w:p w:rsidR="009A2F74" w:rsidRDefault="009A2F74" w:rsidP="00B672DF"/>
          <w:p w:rsidR="009A2F74" w:rsidRDefault="009A2F74" w:rsidP="00B672DF"/>
          <w:p w:rsidR="009A2F74" w:rsidRDefault="009A2F74" w:rsidP="00B672DF"/>
        </w:tc>
      </w:tr>
      <w:tr w:rsidR="009A2F74" w:rsidTr="00B672DF">
        <w:tc>
          <w:tcPr>
            <w:tcW w:w="2515" w:type="dxa"/>
          </w:tcPr>
          <w:p w:rsidR="009A2F74" w:rsidRDefault="009A2F74" w:rsidP="00B672DF">
            <w:r>
              <w:t>Programme structure</w:t>
            </w:r>
          </w:p>
          <w:p w:rsidR="009A2F74" w:rsidRDefault="009A2F74" w:rsidP="00B672DF"/>
        </w:tc>
        <w:tc>
          <w:tcPr>
            <w:tcW w:w="6501" w:type="dxa"/>
          </w:tcPr>
          <w:p w:rsidR="009A2F74" w:rsidRDefault="009A2F74" w:rsidP="009A2F74">
            <w:pPr>
              <w:pStyle w:val="Lijstalinea"/>
              <w:numPr>
                <w:ilvl w:val="0"/>
                <w:numId w:val="1"/>
              </w:numPr>
            </w:pPr>
            <w:r>
              <w:t>Weekly sessions</w:t>
            </w:r>
          </w:p>
          <w:p w:rsidR="009A2F74" w:rsidRDefault="009A2F74" w:rsidP="009A2F74">
            <w:pPr>
              <w:pStyle w:val="Lijstalinea"/>
              <w:numPr>
                <w:ilvl w:val="0"/>
                <w:numId w:val="1"/>
              </w:numPr>
            </w:pPr>
            <w:r>
              <w:t>Monthly sessions</w:t>
            </w:r>
          </w:p>
          <w:p w:rsidR="009A2F74" w:rsidRDefault="009A2F74" w:rsidP="009A2F74">
            <w:pPr>
              <w:pStyle w:val="Lijstalinea"/>
              <w:numPr>
                <w:ilvl w:val="0"/>
                <w:numId w:val="1"/>
              </w:numPr>
            </w:pPr>
            <w:r>
              <w:t>Series of workshops</w:t>
            </w:r>
          </w:p>
          <w:p w:rsidR="009A2F74" w:rsidRDefault="009A2F74" w:rsidP="009A2F74">
            <w:pPr>
              <w:pStyle w:val="Lijstalinea"/>
              <w:numPr>
                <w:ilvl w:val="0"/>
                <w:numId w:val="1"/>
              </w:numPr>
            </w:pPr>
            <w:r>
              <w:t>Symposium</w:t>
            </w:r>
          </w:p>
          <w:p w:rsidR="009A2F74" w:rsidRDefault="009A2F74" w:rsidP="009A2F74">
            <w:pPr>
              <w:pStyle w:val="Lijstalinea"/>
              <w:numPr>
                <w:ilvl w:val="0"/>
                <w:numId w:val="1"/>
              </w:numPr>
            </w:pPr>
            <w:r>
              <w:t>Spring / autumn school/ boot camp / Masterclass</w:t>
            </w:r>
          </w:p>
          <w:p w:rsidR="009A2F74" w:rsidRDefault="009A2F74" w:rsidP="009A2F74">
            <w:pPr>
              <w:pStyle w:val="Lijstalinea"/>
              <w:numPr>
                <w:ilvl w:val="0"/>
                <w:numId w:val="1"/>
              </w:numPr>
            </w:pPr>
            <w:r>
              <w:t>Sabbatical visitor(s)</w:t>
            </w:r>
          </w:p>
          <w:p w:rsidR="009A2F74" w:rsidRDefault="009A2F74" w:rsidP="009A2F74">
            <w:pPr>
              <w:pStyle w:val="Lijstalinea"/>
              <w:numPr>
                <w:ilvl w:val="0"/>
                <w:numId w:val="1"/>
              </w:numPr>
            </w:pPr>
            <w:r>
              <w:t>Reading group</w:t>
            </w:r>
          </w:p>
          <w:p w:rsidR="009A2F74" w:rsidRDefault="009A2F74" w:rsidP="009A2F74">
            <w:pPr>
              <w:pStyle w:val="Lijstalinea"/>
              <w:numPr>
                <w:ilvl w:val="0"/>
                <w:numId w:val="1"/>
              </w:numPr>
            </w:pPr>
            <w:r>
              <w:t>Other: ………</w:t>
            </w:r>
          </w:p>
          <w:p w:rsidR="009A2F74" w:rsidRDefault="009A2F74" w:rsidP="00B672DF"/>
          <w:p w:rsidR="009A2F74" w:rsidRDefault="009A2F74" w:rsidP="00B672DF">
            <w:r>
              <w:t>Total duration of the programme:</w:t>
            </w:r>
          </w:p>
        </w:tc>
      </w:tr>
      <w:tr w:rsidR="009A2F74" w:rsidTr="00B672DF">
        <w:tc>
          <w:tcPr>
            <w:tcW w:w="2515" w:type="dxa"/>
          </w:tcPr>
          <w:p w:rsidR="009A2F74" w:rsidRDefault="009A2F74" w:rsidP="00B672DF">
            <w:r>
              <w:t>Intended number of participants</w:t>
            </w:r>
          </w:p>
        </w:tc>
        <w:tc>
          <w:tcPr>
            <w:tcW w:w="6501" w:type="dxa"/>
          </w:tcPr>
          <w:p w:rsidR="009A2F74" w:rsidRDefault="009A2F74" w:rsidP="00B672DF"/>
          <w:p w:rsidR="009A2F74" w:rsidRDefault="009A2F74" w:rsidP="00B672DF"/>
        </w:tc>
      </w:tr>
      <w:tr w:rsidR="009A2F74" w:rsidTr="00B672DF">
        <w:tc>
          <w:tcPr>
            <w:tcW w:w="2515" w:type="dxa"/>
          </w:tcPr>
          <w:p w:rsidR="009A2F74" w:rsidRDefault="009A2F74" w:rsidP="00B672DF">
            <w:r>
              <w:t>Intended key participants</w:t>
            </w:r>
          </w:p>
        </w:tc>
        <w:tc>
          <w:tcPr>
            <w:tcW w:w="6501" w:type="dxa"/>
          </w:tcPr>
          <w:p w:rsidR="009A2F74" w:rsidRDefault="009A2F74" w:rsidP="00B672DF"/>
          <w:p w:rsidR="009A2F74" w:rsidRDefault="009A2F74" w:rsidP="00B672DF"/>
          <w:p w:rsidR="009A2F74" w:rsidRDefault="009A2F74" w:rsidP="00B672DF"/>
          <w:p w:rsidR="009A2F74" w:rsidRDefault="009A2F74" w:rsidP="00B672DF"/>
          <w:p w:rsidR="009A2F74" w:rsidRDefault="009A2F74" w:rsidP="00B672DF"/>
        </w:tc>
      </w:tr>
      <w:tr w:rsidR="009A2F74" w:rsidTr="00B672DF">
        <w:tc>
          <w:tcPr>
            <w:tcW w:w="2515" w:type="dxa"/>
          </w:tcPr>
          <w:p w:rsidR="009A2F74" w:rsidRDefault="009A2F74" w:rsidP="00B672DF">
            <w:r>
              <w:t>Other remarks</w:t>
            </w:r>
          </w:p>
        </w:tc>
        <w:tc>
          <w:tcPr>
            <w:tcW w:w="6501" w:type="dxa"/>
          </w:tcPr>
          <w:p w:rsidR="009A2F74" w:rsidRDefault="009A2F74" w:rsidP="00B672DF"/>
          <w:p w:rsidR="009A2F74" w:rsidRDefault="009A2F74" w:rsidP="00B672DF"/>
          <w:p w:rsidR="009A2F74" w:rsidRDefault="009A2F74" w:rsidP="00B672DF"/>
          <w:p w:rsidR="009A2F74" w:rsidRDefault="009A2F74" w:rsidP="00B672DF"/>
          <w:p w:rsidR="009A2F74" w:rsidRDefault="009A2F74" w:rsidP="00B672DF"/>
          <w:p w:rsidR="009A2F74" w:rsidRDefault="009A2F74" w:rsidP="00B672DF"/>
          <w:p w:rsidR="009A2F74" w:rsidRDefault="009A2F74" w:rsidP="00B672DF"/>
          <w:p w:rsidR="009A2F74" w:rsidRDefault="009A2F74" w:rsidP="00B672DF"/>
          <w:p w:rsidR="009A2F74" w:rsidRDefault="009A2F74" w:rsidP="00B672DF"/>
        </w:tc>
      </w:tr>
    </w:tbl>
    <w:p w:rsidR="009A2F74" w:rsidRDefault="009A2F74" w:rsidP="009A2F74">
      <w:r>
        <w:t xml:space="preserve">  </w:t>
      </w:r>
    </w:p>
    <w:p w:rsidR="009A2F74" w:rsidRPr="00481286" w:rsidRDefault="009A2F74" w:rsidP="009A2F74">
      <w:pPr>
        <w:rPr>
          <w:b/>
        </w:rPr>
      </w:pPr>
      <w:r w:rsidRPr="00481286">
        <w:rPr>
          <w:b/>
        </w:rPr>
        <w:t>For more information on the CWI focus areas you can contact:</w:t>
      </w:r>
    </w:p>
    <w:p w:rsidR="009A2F74" w:rsidRDefault="009A2F74" w:rsidP="009A2F74">
      <w:r>
        <w:t xml:space="preserve">Algorithms: </w:t>
      </w:r>
      <w:hyperlink r:id="rId5" w:history="1">
        <w:proofErr w:type="spellStart"/>
        <w:r w:rsidRPr="00481286">
          <w:rPr>
            <w:rStyle w:val="Hyperlink"/>
          </w:rPr>
          <w:t>Daan</w:t>
        </w:r>
        <w:proofErr w:type="spellEnd"/>
        <w:r w:rsidRPr="00481286">
          <w:rPr>
            <w:rStyle w:val="Hyperlink"/>
          </w:rPr>
          <w:t xml:space="preserve"> </w:t>
        </w:r>
        <w:proofErr w:type="spellStart"/>
        <w:r w:rsidRPr="00481286">
          <w:rPr>
            <w:rStyle w:val="Hyperlink"/>
          </w:rPr>
          <w:t>Crommelin</w:t>
        </w:r>
        <w:proofErr w:type="spellEnd"/>
      </w:hyperlink>
    </w:p>
    <w:p w:rsidR="009A2F74" w:rsidRDefault="009A2F74" w:rsidP="009A2F74">
      <w:r>
        <w:t xml:space="preserve">Data and Intelligent Systems: </w:t>
      </w:r>
      <w:hyperlink r:id="rId6" w:history="1">
        <w:r w:rsidRPr="00481286">
          <w:rPr>
            <w:rStyle w:val="Hyperlink"/>
          </w:rPr>
          <w:t xml:space="preserve">Sander </w:t>
        </w:r>
        <w:proofErr w:type="spellStart"/>
        <w:r w:rsidRPr="00481286">
          <w:rPr>
            <w:rStyle w:val="Hyperlink"/>
          </w:rPr>
          <w:t>Bohte</w:t>
        </w:r>
        <w:proofErr w:type="spellEnd"/>
      </w:hyperlink>
    </w:p>
    <w:p w:rsidR="009A2F74" w:rsidRDefault="009A2F74" w:rsidP="009A2F74">
      <w:r>
        <w:t xml:space="preserve">Cryptography and Security: </w:t>
      </w:r>
      <w:hyperlink r:id="rId7" w:history="1">
        <w:r w:rsidRPr="00481286">
          <w:rPr>
            <w:rStyle w:val="Hyperlink"/>
          </w:rPr>
          <w:t>Marc Stevens</w:t>
        </w:r>
      </w:hyperlink>
    </w:p>
    <w:p w:rsidR="009A2F74" w:rsidRDefault="009A2F74" w:rsidP="009A2F74">
      <w:r>
        <w:t xml:space="preserve">Quantum Computing: </w:t>
      </w:r>
      <w:hyperlink r:id="rId8" w:history="1">
        <w:r w:rsidRPr="00481286">
          <w:rPr>
            <w:rStyle w:val="Hyperlink"/>
          </w:rPr>
          <w:t>Ronald de Wolf</w:t>
        </w:r>
      </w:hyperlink>
      <w:bookmarkStart w:id="0" w:name="_GoBack"/>
      <w:bookmarkEnd w:id="0"/>
    </w:p>
    <w:p w:rsidR="00B17AC0" w:rsidRDefault="00481286"/>
    <w:sectPr w:rsidR="00B17AC0" w:rsidSect="004516EC">
      <w:pgSz w:w="11906" w:h="16838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B7FA8"/>
    <w:multiLevelType w:val="hybridMultilevel"/>
    <w:tmpl w:val="4D82E74E"/>
    <w:lvl w:ilvl="0" w:tplc="4608FE1A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74"/>
    <w:rsid w:val="000D10EF"/>
    <w:rsid w:val="000E66B1"/>
    <w:rsid w:val="00481286"/>
    <w:rsid w:val="009A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29CBB-C632-44C5-BC54-D76AC136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A2F74"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9A2F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2F7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Lijstalinea">
    <w:name w:val="List Paragraph"/>
    <w:basedOn w:val="Standaard"/>
    <w:uiPriority w:val="34"/>
    <w:qFormat/>
    <w:rsid w:val="009A2F74"/>
    <w:pPr>
      <w:ind w:left="720"/>
      <w:contextualSpacing/>
    </w:pPr>
  </w:style>
  <w:style w:type="table" w:styleId="Tabelraster">
    <w:name w:val="Table Grid"/>
    <w:basedOn w:val="Standaardtabel"/>
    <w:uiPriority w:val="39"/>
    <w:rsid w:val="009A2F7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8128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81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wi.nl/en/people/ronald-de-wol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wi.nl/en/people/marc-steve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wi.nl/en/people/sander-bohte/" TargetMode="External"/><Relationship Id="rId5" Type="http://schemas.openxmlformats.org/officeDocument/2006/relationships/hyperlink" Target="https://www.cwi.nl/en/people/daan-crommeli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756</Characters>
  <Application>Microsoft Office Word</Application>
  <DocSecurity>0</DocSecurity>
  <Lines>84</Lines>
  <Paragraphs>40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</dc:creator>
  <cp:keywords/>
  <dc:description/>
  <cp:lastModifiedBy>ive</cp:lastModifiedBy>
  <cp:revision>2</cp:revision>
  <dcterms:created xsi:type="dcterms:W3CDTF">2023-04-26T15:44:00Z</dcterms:created>
  <dcterms:modified xsi:type="dcterms:W3CDTF">2023-04-26T15:55:00Z</dcterms:modified>
</cp:coreProperties>
</file>